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1F4" w:rsidRPr="008C51F4" w:rsidRDefault="008C51F4" w:rsidP="008C51F4">
      <w:pPr>
        <w:rPr>
          <w:b/>
          <w:u w:val="single"/>
        </w:rPr>
      </w:pPr>
      <w:r w:rsidRPr="008C51F4">
        <w:rPr>
          <w:b/>
          <w:u w:val="single"/>
        </w:rPr>
        <w:t>Памятка родителям по обеспечению безопасности детей во время каникул</w:t>
      </w:r>
    </w:p>
    <w:p w:rsidR="008C51F4" w:rsidRDefault="008C51F4" w:rsidP="008C51F4"/>
    <w:p w:rsidR="00E039A0" w:rsidRDefault="008C51F4" w:rsidP="008C51F4">
      <w:r>
        <w:tab/>
        <w:t>С началом каникул, наших детей подстерегает повышенная опасность на дорогах, у водоёмов, в лесу, на игровых площадках, в садах, во дворах. Этому способствует погода,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друзьями: -формируйте у детей навыки обеспечения личной безопасности; -проведите с детьми с детьми индивидуальные беседы, объяснив важные правила, соблюдение которых поможет сохранить жизнь; -решите проблему свободного времени детей; Помните! Поздним вечером и ночью (с 21.00 до 7.00 часов) детям и подросткам законодательно запрещено появляться на улице без сопровождения взрослых; -постоянно будьте в курсе, где и с кем ваш ребёнок, контролируйте место пребывания детей; -не разрешайте разговаривать с незнакомыми людьми. Объясните ребёнку, что он имеет полное право сказать &amp;</w:t>
      </w:r>
      <w:proofErr w:type="spellStart"/>
      <w:r>
        <w:t>laquo;нет&amp;raquo</w:t>
      </w:r>
      <w:proofErr w:type="spellEnd"/>
      <w:r>
        <w:t>; всегда и кому угодно, если этот &amp;</w:t>
      </w:r>
      <w:proofErr w:type="spellStart"/>
      <w:r>
        <w:t>laquo;кто-то&amp;raquo</w:t>
      </w:r>
      <w:proofErr w:type="spellEnd"/>
      <w:r>
        <w:t xml:space="preserve">; пытается причинить ему вред; -чтобы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 -проявляйте осторожность и соблюдайте все требования безопасности, находясь с детьми на игровой или спортивной площадке, в походе; -изучите с детьми правила езды на велосипедах, </w:t>
      </w:r>
      <w:proofErr w:type="spellStart"/>
      <w:r>
        <w:t>квадроциклах</w:t>
      </w:r>
      <w:proofErr w:type="spellEnd"/>
      <w:r>
        <w:t>, скутерах, мопедах, мотоциклах.&lt;/p&gt;</w:t>
      </w:r>
      <w:bookmarkStart w:id="0" w:name="_GoBack"/>
      <w:bookmarkEnd w:id="0"/>
    </w:p>
    <w:sectPr w:rsidR="00E03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1F4"/>
    <w:rsid w:val="008C51F4"/>
    <w:rsid w:val="00E0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94DBB-1DDF-44E4-8ADA-272A94E1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2018-10-31T07:34:00Z</dcterms:created>
  <dcterms:modified xsi:type="dcterms:W3CDTF">2018-10-31T07:34:00Z</dcterms:modified>
</cp:coreProperties>
</file>